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Вазифаи таҳқиқи муҳандисӣ-геологӣ аз чӣ иборат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Ошкорсозии шароити геологӣ ва гидрогеологии биноҳои лоиҳавии сохташаванда; ошкорсозӣ ва пешниҳоди чораҳои пешгириии ҳодисаҳои хавфноки муҳандисӣ-геологӣ; муайян намудани тавсифи хусусияти табиӣ-механикии ҷинсҳои майдони сохтмонӣ;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  <w:bookmarkStart w:id="0" w:name="_GoBack"/>
      <w:bookmarkEnd w:id="0"/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@2.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Лоиҳакашии иншооти сохтмонӣ аз чанд марҳила иборат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Чор марҳила;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Як;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@3.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Марҳилаҳои лоиҳакашии иншооти сохтмонӣ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Гузориши техникӣ-иқтисодӣ; супориши техникӣ; лоиҳаи техникӣ; лоиҳакашии корӣ;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Гузориши техникӣ-иқтисодӣ чиро ифода менамояд?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Муайянкунии имконоти техникӣ ва мақсаднокии иқтисодиро барои сохтмони иншоот;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Сарчашмаи таҳлили шароити муҳандисӣ-геологbӣ чӣ ба ҳисоб меравад?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Маводи нашргардида ва бойгонӣ, ки тавсифкунандаи шароити геологӣ, гидрогеологӣ ва муҳандисӣ-геологӣ барои сохтмони иншоот мебошанд;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Вазифаи таҳқиқи муҳандисӣ-геологӣ дар марҳилаи таҳияи супориши техникӣ аз чӣ иборат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Пешниҳоди варианти нисбатан аз нуқтаи назаритехникӣ-иқтисодӣ муфиди интихоби ҷойгиркунонии майдони сохтмонӣ;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Вазифаи таҳқиқи муҳандисӣ-геологӣ дар марҳилаи таҳияи лоиҳаи техникӣ аз чӣ иборат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Қабули қарори дурусти техникии аз ҷиҳати иқтисодӣ муфид;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Вазифаи таҳқиқи муҳандисӣ-геологӣ дар марҳилаи таҳияи лоиҳакашии корӣ аз чӣ иборат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Ба даст овардани маълумоти барои коркарди қолиби биною иншоот заруриятдошта;</w:t>
      </w:r>
    </w:p>
    <w:p w:rsidR="00766F33" w:rsidRPr="004B23AA" w:rsidRDefault="00766F33" w:rsidP="00D46965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Намудҳои таҳқиқоти муҳандисӣ-геологӣ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Таҳқиқоти маводи пешина; аксбардории маҷмуи муҳандисӣ-геологӣ; ҳафриётҳо; ҳуҷҷатнигорӣ, ҳисоботҳои муҳандисӣ-геологӣ;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Намудҳои махсуси таҳқиқоти муҳандисӣ-геологӣ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Аксбардории самоӣ; электроразведка; санxиши грунтҳо бо усули бурриши даврзананда дар пармачоҳҳо; санҷиши грунтҳо бо усули зондӣ;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Ҳуҷҷати асосии ангораии марҳилаи ҳисоботи техникӣ-иқтисодӣ харитаҳои муҳандисӣ-геологии кадом миқёс ба ҳисоб мераванд?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1:1000 -1: 10 000;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@12.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Дар марҳилаи таҳияи лоиҳаи техникӣ масофаи байни ҳафриётҳо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Аз 60 то 250м;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20м;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30м;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40м;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Дар марҳилаи таҳияи супориши техникӣ жарфи ҳафриётҳо чанд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На камтар аз 10м; як қисми онҳо то ошкор намудани ҷинсҳои аслӣ, ки жарфтар аз 30м хобидаанд;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40м;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60м;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Дар марҳилаи таҳияи супориши техникӣ жарфи чанд фоизи ҳафриётҳо ҳангоми мавҷудияти грунтҳои фурушинанда то қабати грунтҳои фурунашинанда бояд кофта 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20%;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30%;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40%;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50%;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60%;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@15.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Шумораи шурфҳо ҳангоми бештар будани ғафсии қабати грунти нарм (резон) дар марҳилаи таҳияи супориши техникӣ чанд фоизро ташкил меди{ад?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5%;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30%;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40%;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50%;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60%;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Шумораи шурфҳо ҳангоми начандон жарфтар хобидани қабати ҷинсҳои сахраӣдар марҳилаи таҳияи супориши техникӣ чанд фоизро ташкил медиҳад?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100%;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30%;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40%;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50%;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60%;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@17.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Кадом марҳилаҳои лоиҳакаширо дар сохтмони иншооти саноатӣва шаҳрвандӣ метавон якҷоя амалӣ намуд?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Таҳияи супориши техникӣ ва лоиҳаи техникӣ;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Таҳияи супориши техникӣ ва лоиҳаи техникӣодатан дарсохтмони кадом иншоотҳо якҷоя амалӣ гардонида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сохтмони иншооти саноатӣва шаҳрвандӣ;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Дар сохтмони иншооти саноатӣва шаҳрвандӣ;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Дар сохтмони иншооти гидротехникӣ;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Дар сохтмони иншооти нақбӣ;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Дар сохтмони иншооти роҳ;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Вобаста ба зиёдшавии шумораи ҳафриётҳо чb қадар намуна бояд барои муайянкунии хусусияти табиӣ-механикии грунтҳо дар марҳилаи таҳияи супориши техникӣ гирифта 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На камтар аз 20% аз шумораи умумии ҳафриётҳо;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30%;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40%;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50%;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60%;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Намуна оё аз ҳама намуди ҷузъиёти литологӣ гирифта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Бале;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Намунаҳо аз ҳафриётҳо дар марҳилаи таҳияи супориши техникӣ дар кадом фосила гирифта 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Аз ҳар намуди ҷузъиёти литологӣ на камтар аз </w:t>
      </w:r>
      <w:smartTag w:uri="urn:schemas-microsoft-com:office:smarttags" w:element="metricconverter">
        <w:smartTagPr>
          <w:attr w:name="ProductID" w:val="1 метр"/>
        </w:smartTagPr>
        <w:r w:rsidRPr="004B23AA">
          <w:rPr>
            <w:rFonts w:ascii="Times New Roman" w:hAnsi="Times New Roman"/>
            <w:sz w:val="28"/>
            <w:szCs w:val="28"/>
            <w:lang w:eastAsia="en-US"/>
          </w:rPr>
          <w:t>1 метр</w:t>
        </w:r>
      </w:smartTag>
      <w:r w:rsidRPr="004B23AA">
        <w:rPr>
          <w:rFonts w:ascii="Times New Roman" w:hAnsi="Times New Roman"/>
          <w:sz w:val="28"/>
          <w:szCs w:val="28"/>
          <w:lang w:eastAsia="en-US"/>
        </w:rPr>
        <w:t xml:space="preserve"> вобаста ба жарф;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@22.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Шумораи монолитҳо аз қабати ғафстари грунтии ҳафриёт чанд адад бояд бошад?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На камтар аз 3 монолит;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@23.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Масофаи байни ҳафриётҳо дар марҳилаи таҳияи лоиҳаи корӣ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25-100м;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@24.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Дар кадом ҳолат мушоҳидаи доимӣҳамчун барномаи махсуси таҳқиқотӣ пешбинӣ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Ҳангоми дар ҳудуди майдончаи сохтмонӣ мушоҳида намудани ҳодисаҳои гидродинамикӣ;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Омeзиши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Омeзиши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Омeзиши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Омeзиши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Барномаимахсуси мушоҳидаи доимӣ дар кадом марҳилаи лоиҳакашӣ пешбинӣ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Одатан дар марҳилаи таҳияи лоиҳаи техникӣ;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@26.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Интихоби майдончаи сохтмонии нисбатан мусоид дар асоси кадом шароит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асоси сохти геологӣ, шароити геоморфологӣ ва гидрогеологӣ, кони масолеҳи сохтмонӣ;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Дар асоси ҳисоботи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Дар асоси ҳисоботи биогенӣ;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Дар асоси ҳисоботи озмоишӣ;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Дарасоси ҳисоботи геокимиёӣ;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Сохти геологӣ, шароити геоморфологӣ ва гидрогеологӣ дар кадом маводи кофтуковӣ дарx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ҳисобот оид ба шароити муҳандисӣ-геологии ноҳияи корӣ; харитаи кони табиии масолеҳи сохтмонӣ;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Дар ҳисоботи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Дар ҳисоботи биогенӣ;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Дар ҳисоботи озмоишӣ;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Дар ҳисоботи геокимиёӣ;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асосноккунии гузориши техникb-иқтисодb харита{ои дорои кадом миқёс истифода бурда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Барои дарёҳои бузурги ҳамвориҳо: 1:200 000 ва 1:500 000;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дарёҳоикуҳӣ:1:100 000 ва 1:200 000;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@29.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Аксбардории муҳандисӣ-геологӣ барои косаи обанбор дар кадом миқёс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1:50 000 ва 1: 200 000;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@30.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минтақаҳое, ки чорабиниҳои алоҳида пешбинӣ карда мешавад, миқёси аксбардории муҳандисӣ-геологӣ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1:10 000 ва 1:5000;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@31.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Масофаи байни ҳафриётҳо дар меҳвари сарбанд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$A) 100-200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$B) 50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$C) 500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$D) 300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$E) 400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@32.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Масофаи байни ҳафриётҳо дар пойдевори боло ва поёнии сарбанди лоиҳавӣкадом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$A) 300-500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$B) 50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$C) 100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$D) 200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$E) 600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@33.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Масофаибайниҳафриётҳоибароииншоотииморативазнинпешбинишуда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 (</w:t>
      </w:r>
      <w:r w:rsidRPr="004B23AA">
        <w:rPr>
          <w:rFonts w:ascii="Times New Roman" w:hAnsi="Times New Roman"/>
          <w:sz w:val="28"/>
          <w:szCs w:val="28"/>
          <w:lang w:eastAsia="en-US"/>
        </w:rPr>
        <w:t>дарвоза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-</w:t>
      </w:r>
      <w:r w:rsidRPr="004B23AA">
        <w:rPr>
          <w:rFonts w:ascii="Times New Roman" w:hAnsi="Times New Roman"/>
          <w:sz w:val="28"/>
          <w:szCs w:val="28"/>
          <w:lang w:eastAsia="en-US"/>
        </w:rPr>
        <w:t>шлюз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, </w:t>
      </w:r>
      <w:r w:rsidRPr="004B23AA">
        <w:rPr>
          <w:rFonts w:ascii="Times New Roman" w:hAnsi="Times New Roman"/>
          <w:sz w:val="28"/>
          <w:szCs w:val="28"/>
          <w:lang w:eastAsia="en-US"/>
        </w:rPr>
        <w:t>сарбандҳоибетонииобпарто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, </w:t>
      </w:r>
      <w:r w:rsidRPr="004B23AA">
        <w:rPr>
          <w:rFonts w:ascii="Times New Roman" w:hAnsi="Times New Roman"/>
          <w:sz w:val="28"/>
          <w:szCs w:val="28"/>
          <w:lang w:eastAsia="en-US"/>
        </w:rPr>
        <w:t>биноиНОБ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) </w:t>
      </w:r>
      <w:r w:rsidRPr="004B23AA">
        <w:rPr>
          <w:rFonts w:ascii="Times New Roman" w:hAnsi="Times New Roman"/>
          <w:sz w:val="28"/>
          <w:szCs w:val="28"/>
          <w:lang w:eastAsia="en-US"/>
        </w:rPr>
        <w:t>кадомаст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50-100м, вобаста ба мураккабии сохти геологb;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@34.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Жарфи барои иншооти иморати вазнин пешбинишуда (дарвоза-шлюз, сарбандҳои бетонии обпарто, бинои НОБ)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Тақрибан 2-2,5 баробари баландии фишори лои{авb;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@35.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Пармачоҳҳо дорои кадом моҳият мешаванд?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Иктишофӣ, таҷрибавӣ, техникӣ;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@36.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Пармачоҳҳои иктишофӣ дорои кадом қутранд?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$A) 80-100</w:t>
      </w:r>
      <w:r w:rsidRPr="004B23AA">
        <w:rPr>
          <w:rFonts w:ascii="Times New Roman" w:hAnsi="Times New Roman"/>
          <w:sz w:val="28"/>
          <w:szCs w:val="28"/>
          <w:lang w:eastAsia="en-US"/>
        </w:rPr>
        <w:t>мм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$B) 150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$C) 500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$D) 300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>$E) 400</w:t>
      </w:r>
      <w:r w:rsidRPr="004B23AA">
        <w:rPr>
          <w:rFonts w:ascii="Times New Roman" w:hAnsi="Times New Roman"/>
          <w:sz w:val="28"/>
          <w:szCs w:val="28"/>
          <w:lang w:eastAsia="en-US"/>
        </w:rPr>
        <w:t>м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@37.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Пармачоҳҳоита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x</w:t>
      </w:r>
      <w:r w:rsidRPr="004B23AA">
        <w:rPr>
          <w:rFonts w:ascii="Times New Roman" w:hAnsi="Times New Roman"/>
          <w:sz w:val="28"/>
          <w:szCs w:val="28"/>
          <w:lang w:eastAsia="en-US"/>
        </w:rPr>
        <w:t>рибавӣдороикадомқутранд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  <w:lang w:eastAsia="en-US"/>
        </w:rPr>
        <w:t>Қутре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, </w:t>
      </w:r>
      <w:r w:rsidRPr="004B23AA">
        <w:rPr>
          <w:rFonts w:ascii="Times New Roman" w:hAnsi="Times New Roman"/>
          <w:sz w:val="28"/>
          <w:szCs w:val="28"/>
          <w:lang w:eastAsia="en-US"/>
        </w:rPr>
        <w:t>ки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 </w:t>
      </w:r>
      <w:r w:rsidRPr="004B23AA">
        <w:rPr>
          <w:rFonts w:ascii="Times New Roman" w:hAnsi="Times New Roman"/>
          <w:sz w:val="28"/>
          <w:szCs w:val="28"/>
          <w:lang w:eastAsia="en-US"/>
        </w:rPr>
        <w:t>таъминкунандаи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 </w:t>
      </w:r>
      <w:r w:rsidRPr="004B23AA">
        <w:rPr>
          <w:rFonts w:ascii="Times New Roman" w:hAnsi="Times New Roman"/>
          <w:sz w:val="28"/>
          <w:szCs w:val="28"/>
          <w:lang w:eastAsia="en-US"/>
        </w:rPr>
        <w:t>талаботи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 </w:t>
      </w:r>
      <w:r w:rsidRPr="004B23AA">
        <w:rPr>
          <w:rFonts w:ascii="Times New Roman" w:hAnsi="Times New Roman"/>
          <w:sz w:val="28"/>
          <w:szCs w:val="28"/>
          <w:lang w:eastAsia="en-US"/>
        </w:rPr>
        <w:t>таҳқиқот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 </w:t>
      </w:r>
      <w:r w:rsidRPr="004B23AA">
        <w:rPr>
          <w:rFonts w:ascii="Times New Roman" w:hAnsi="Times New Roman"/>
          <w:sz w:val="28"/>
          <w:szCs w:val="28"/>
          <w:lang w:eastAsia="en-US"/>
        </w:rPr>
        <w:t>аст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@38.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Мақсади пармакунии пармачоҳҳои иктишофb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Танҳо омузиши таркиби литологӣ дар жарфи супоришӣ;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@39.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Мақсади пармакунии пармачоҳҳои таҷрибавӣчист?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Барои гузаронидани таxрибаи обкашии зеризаминӣ (откачка), обмонӣ (налив) , муайян намудани хусусияти кeчандагӣ ва фишурдашавии ҷинсҳо;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Мақсади пармакунии пармачоҳҳои техникӣ чист?;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Гирифтани монолит ва омeзиши назарии (визуалии) девораҳои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B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Дар марҳилаи лоиҳакашии техникӣ харитаҳои геологӣ, гидрогеологӣ ва муҳандисӣ-геологӣ дар кадом миқёс тартиб дода мешаванд?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1:2000 ва 1:5000;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@42.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Дар марҳилаи иктишофи муфассали майдончаи сохтмонии кони лоиҳавӣ, ки беш аз 10км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2</w:t>
      </w:r>
      <w:r w:rsidRPr="004B23AA">
        <w:rPr>
          <w:rFonts w:ascii="Times New Roman" w:hAnsi="Times New Roman"/>
          <w:sz w:val="28"/>
          <w:szCs w:val="28"/>
          <w:lang w:eastAsia="en-US"/>
        </w:rPr>
        <w:t xml:space="preserve"> масоҳат дорад, шумораи пармачоҳҳои таҷрибавӣ чӣ гуна пешбинӣ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2-3 км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2</w:t>
      </w:r>
      <w:r w:rsidRPr="004B23AA">
        <w:rPr>
          <w:rFonts w:ascii="Times New Roman" w:hAnsi="Times New Roman"/>
          <w:sz w:val="28"/>
          <w:szCs w:val="28"/>
          <w:lang w:eastAsia="en-US"/>
        </w:rPr>
        <w:t xml:space="preserve"> як пармачоҳи таҷрибавӣ;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5;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@43.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Дар марҳилаи иктишофи муфассали майдончаи сохтмонии кони лоиҳавӣ, ки камтар аз 10км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2</w:t>
      </w:r>
      <w:r w:rsidRPr="004B23AA">
        <w:rPr>
          <w:rFonts w:ascii="Times New Roman" w:hAnsi="Times New Roman"/>
          <w:sz w:val="28"/>
          <w:szCs w:val="28"/>
          <w:lang w:eastAsia="en-US"/>
        </w:rPr>
        <w:t xml:space="preserve"> масоҳат дорад, шумораи пармачоҳҳои таҷрибавӣ чӣ гуна пешбинӣ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На камтар аз 2 пармачоҳ барои ҳар қабати обдор;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5;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@44.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Монолитҳои барои таҳқиқи хокаи маъдан ва ё ангишт гирифташаванда дорои кадом андозаанд?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Қутраш на камтар аз 100мм, баландиаш 100-150мм;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50мм;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Шумораи монолит ва намунаҳои аз майдончаи сохтмонии кони лоиҳавӣ гирифташаванда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Ҳангоми ғафсии қабати ҷузъҳо то 2м будан – 1монолит, то 5м- 2монолит; беш аз 5м – аз ҳар 2-3м -1монолит;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6;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Намуна аз майдончаи сохтмонии кони лои{авb чb гуна гирифта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Пас аз ҳар 2м-и жарфи пармачо{;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6;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Оё аз регҳои обдор намуна гирифта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Оре;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Не;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Баъзан;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Одатан;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Умуман не;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@48.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Вазни намуна чbқадар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Тақрибан 1кг;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6кг;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5кг;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3кг;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4кг;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@49.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Шумораи намунаи аз майдончаи сохтмонии кони лои{авb гирифташаванда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Тақрибан 10% аз шумораиумумии пармачоҳҳои иктишофb;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6%;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5%;</w:t>
      </w:r>
    </w:p>
    <w:p w:rsidR="00766F33" w:rsidRPr="004B23AA" w:rsidRDefault="00766F33" w:rsidP="00D46965">
      <w:pPr>
        <w:tabs>
          <w:tab w:val="left" w:pos="1239"/>
        </w:tabs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3%;</w:t>
      </w:r>
      <w:r w:rsidRPr="004B23AA">
        <w:rPr>
          <w:rFonts w:ascii="Times New Roman" w:hAnsi="Times New Roman"/>
          <w:sz w:val="28"/>
          <w:szCs w:val="28"/>
          <w:lang w:eastAsia="en-US"/>
        </w:rPr>
        <w:tab/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@50.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Пармачоҳҳои махсуси муҳандисӣ-геологӣ дар майдончаи сохтмонии кони лоиҳавӣ чӣ гуна пешбинӣ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меҳвари даромадгоҳ ва бурришгоҳи хандақҳо дар фосилаи то 100м, дар девораи хандақҳо дар фосилаи то 20-300м;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Дар масофаи 6м аз меҳвар;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Дар масофаи 5м аз меҳвар;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Дар масофаи 7м аз меҳвар;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Дар масофаи 4м аз меҳвар;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@51.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Пармачоҳи муҳандисӣ-геологӣ бо кадом усул парма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Даврзанада (вращательный);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Зарбаӣ;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Шнекӣ;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Зарбаӣ-танобӣ;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Дастӣ;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@52.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Пармачоҳи муҳандисӣ-геологӣ дорои кадом қутр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127мм;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60мм;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@53.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Жарфи пармачоҳдар майдончаи сохтмонии кони лоиҳавӣ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асоси хандақ 10м жарфтар, дар майдони боқимонда 10м поёнтар аз қабати хоки кандании фоиданок;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6м;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@54.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Асосноккунии роҳҳои нави лоиҳавӣ дар асоси кадом маводҳо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Харитаҳои мавҷудаи муҳандисӣ-геологии дорои миқёси 1:500 000, одатан бо паҳнои 5-10км;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55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Дар шароити мураккаби муҳандисӣ-геологӣ аксбардории муҳандисӣ-геологӣ дар марҳилаи супориши лоиҳавӣ барои сохтмони роҳҳо дар кадом миқёс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Дар миқёси 1:200 000 ва 1:50 000, бо паҳнои 0,1км;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56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Дар шароити оддии муҳандисӣ-геологӣ аксбардории муҳандисӣ-геологӣ барои сохтмони купрукҳо дар кадом миқёс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Дар миқёси 1:25 000 ва 1:10 000;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57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Дар шароити мураккаби муҳандисӣ-геологӣ аксбардории муҳандисӣ-геологӣ дар марҳилаи лоиҳаи корӣ дар кадом миқёс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дар миқёси 1:500ва 1:1 000;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1:300;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58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Шумораи пармачоҳҳо дар зерпояи купрукҳои лоиҳавӣ чӣ миқдор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Аз 1 то 4 адад;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10;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20;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30;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50;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59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Жарфи пармачоҳҳо дар зерпояи купрукҳои лоиҳавӣ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Вобаста бағафсии қабати фишурдашавӣ, лек на камтар аз 4м жарфтари пошнаи зерпоя;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10м;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20м;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30м;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60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Нақб ва метрополитенҳо ба кадом намуди роҳ дохил мешаванд?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Роҳи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Роҳи 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Роҳиҳавоӣ;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Роҳи барқӣ;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Роҳи обӣ;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@6</w:t>
      </w:r>
      <w:r w:rsidRPr="004B23AA">
        <w:rPr>
          <w:rFonts w:ascii="Times New Roman" w:hAnsi="Times New Roman"/>
          <w:sz w:val="28"/>
          <w:szCs w:val="28"/>
        </w:rPr>
        <w:t>1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Дар жарфи меҳвари метрополитенилоиҳавӣ масофаи байни пармачоҳҳо чӣ гуна пешбинӣ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Дар меҳвар; дар масофаи 50м аз меҳвар дар ҳар ду тарафи меҳвар;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10м;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20м;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30м;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40м;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@62.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Дар шароити мураккаби гидрогеологӣҷойгиркунонии пармачоҳҳо дар майдони сохтмони метрополитенилоиҳавӣ чӣ гуна пешбинӣ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Аз чор самт дар масофаи 25м, масофаи байни пармачоҳҳо 100м;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110м;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120м;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300м;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170м;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@63.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Жарфи пармачоҳҳо дардар майдони сохтмони метрополитенилоиҳавӣ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6м жарфтар аз асоси (фарши) иморати лоиҳавӣ;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10м;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20м;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30м;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64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Харитаҳои муҳандисӣ-геологӣ дар шароити оддии муҳандисӣ-геологӣ барои майдони сохтмони метрополитен ва нақбилоиҳавӣ дар кадом миқёс тартиб дода мешаванд?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1:5000 ва 1:2000;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65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Харитаҳои муҳандисӣ-геологӣ дар шароити муракккаби муҳандисӣ-геологӣ барои майдони сохтмони метрополитен ва нақбилоиҳавӣ дар кадом миқёс тартиб дода мешаванд?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1:500 ва 1:1000;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1:300;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66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Ҳангоми жарфи нақби лоиҳавӣ 300м ва дарозии он 100м будан, пармачоҳ чӣ гуна ҷойгир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Як пармачоҳ дар масофаи 20м аз портали нақби лоиҳавӣ в аду пармачоҳи дигар дар масофаи 50м аз меҳвари нақб;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60м;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200м;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3м;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80м;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67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Ҳангоми жарфи нақби лоиҳавӣ беш аз 100м будан, пармачоҳ чӣ гуна ҷойгир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Як ададӣ пармачоҳ аз меҳвари нақб тақрибан дар масофаи 100м;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10м;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20м;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30м;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68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Харитаҳои тафсилотии муҳандисӣ-геологӣ дорои кадом миқёсанд?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1:2000; 1:5000 ва бузургтар;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1:100;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1:400;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1:500;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</w:t>
      </w:r>
      <w:r w:rsidRPr="004B23AA">
        <w:rPr>
          <w:rFonts w:ascii="Times New Roman" w:hAnsi="Times New Roman"/>
          <w:sz w:val="28"/>
          <w:szCs w:val="28"/>
        </w:rPr>
        <w:t>69</w:t>
      </w:r>
      <w:r w:rsidRPr="004B23AA">
        <w:rPr>
          <w:rFonts w:ascii="Times New Roman" w:hAnsi="Times New Roman"/>
          <w:sz w:val="28"/>
          <w:szCs w:val="28"/>
          <w:lang w:eastAsia="en-US"/>
        </w:rPr>
        <w:t>.</w:t>
      </w:r>
      <w:r w:rsidRPr="004B23AA">
        <w:rPr>
          <w:rFonts w:ascii="Times New Roman" w:hAnsi="Times New Roman"/>
          <w:sz w:val="28"/>
          <w:szCs w:val="28"/>
        </w:rPr>
        <w:t xml:space="preserve">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</w:rPr>
        <w:t>Харитаҳои тафсилотии муҳандисӣ-геологӣ ба кадом мақсад истифода бурда мешаванд?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</w:rPr>
        <w:t>Барои таҳияи лоиҳаи техникии иншооти муайян;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</w:rPr>
        <w:t>Барои таҳияи гузориши техникӣ;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</w:rPr>
        <w:t>Барои таҳияи супориши техникӣ;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/>
        </w:rPr>
        <w:t>D</w:t>
      </w:r>
      <w:r w:rsidRPr="004B23AA">
        <w:rPr>
          <w:rFonts w:ascii="Times New Roman" w:hAnsi="Times New Roman"/>
          <w:sz w:val="28"/>
          <w:szCs w:val="28"/>
        </w:rPr>
        <w:t>) Барои таҳияи лоиҳаи корӣ;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$E) </w:t>
      </w:r>
      <w:r w:rsidRPr="004B23AA">
        <w:rPr>
          <w:rFonts w:ascii="Times New Roman" w:hAnsi="Times New Roman"/>
          <w:sz w:val="28"/>
          <w:szCs w:val="28"/>
        </w:rPr>
        <w:t>Барои таҳияи ҳисобот;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@70.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Аввалин назарияи гардиши об дар курраи Заминро кӣ баён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Файласуфи Юнони қадим Планктон;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Олими олмони О. Фолгер;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Фоссиус;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@71.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Аввалин назарияи пайдоиши обҳои зеризаминӣ кӣ баён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олими олмони О. Фолгер;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Фоссиус В)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Олими олмони О. Фолгер;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@72.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Аввалин назарияи бо роҳи таровиши обҳои барфу борон пайдо гардидани обҳои зеризаминиро кӣ баён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Марк Витруй Полио;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Э. Мариотта;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Олими олмони О. Фолгер;</w:t>
      </w:r>
    </w:p>
    <w:p w:rsidR="00766F33" w:rsidRPr="004B23AA" w:rsidRDefault="00766F33" w:rsidP="00D46965">
      <w:pPr>
        <w:tabs>
          <w:tab w:val="left" w:pos="1889"/>
        </w:tabs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Фоссиус;</w:t>
      </w:r>
      <w:r w:rsidRPr="004B23AA">
        <w:rPr>
          <w:rFonts w:ascii="Times New Roman" w:hAnsi="Times New Roman"/>
          <w:sz w:val="28"/>
          <w:szCs w:val="28"/>
          <w:lang w:eastAsia="en-US"/>
        </w:rPr>
        <w:tab/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@73.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Алоқамандии бевоситаи боришоти атмосферb ва обҳои зеризаминиро кӣ исбот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Олимон Б. Полисси (соли 1650); Фоссиус (1650); Э. Мариотта (1684);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Олими олмони О. Фолгер;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Пайдоиши обҳои зеризаминиро аз ҳисоби боришоти атмосферӣ ки исбот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Олими рус М. В. Лебедев;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Олими олмони О. Фолгер;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Фоссиус;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@75.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Назарияи ғайриимкон будани пайдоиши обҳои зеризаминиро аз ҳисоби боришоти атмосферӣ кай ва кӣ пешниҳод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Соли 1877 гидрологи олмонӣ О. Фольгер;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Асри чори то милод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Соли 1725олими рус М. В. Лебедев;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Соли 1678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Соли 1650 Фоссиус;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@76.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Оё назарияи О. Фольгер оид ба ғайриимкон будани пайдоиши обҳои зеризаминиро аз ҳисоби боришоти атмосферӣ аз тарафи дигар олимон дастгирӣ ёфтааст?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Ҳа;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Қисман;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Fайримкон;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Имконпазир;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@77.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Гуруҳбандии обҳои зеризаминӣ аз руи кадом хусусиятҳо анҷом дода шудааст?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Шароити хобиши қабатҳо; дараҷаи маъданнокӣ; ҳарорат;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Ранг;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Ҳаxм;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Суръат;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Мувозинат;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@78.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Гуруҳбандии обҳои зеризаминиро аз руи шароити хобиши қабатҳо кӣ пешниҳод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Н. С. Никитин; Н. Ф. Погребов (1895); Р. А. Дели (1917); Е. А. Мартель (1921); О. Е. Мейнцер (1923); А. М. Жирмунский, А. А. Козырев (1928); Б. А. Личков (1928); О. К. Ланг (1931; 1950; 1957); Ф. П. Саваренский (1935); Н. Н. Славянов (1935); Ф. П. Саваренский (1939); В. А. Сулин (1946-1948 дар асоси гуру{бандии соли 1935 В. И. Вернадский); И. К. Зайцев (1946-1948); А. М. Овчинников (1948); А. М. Овчинников, П. П. Климентов (1981);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Асри чори то милод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Соли 1725олими рус М. В. Лебедев;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Соли 1678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Соли 1650 Фоссиус;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@79.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Гуруҳбандии обҳои зеризаминироаз руи дараҷаи маъданнокӣ кай ва кӣ пешниҳод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Солҳои 1931-1936 В. И. Вернадский; соли 1958 И. К. Зайцев;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Асри чори то милод файласуфи Юнони қадим Арасту;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Соли 1725олими рус М. В. Лебедев;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Соли 1678 олими рус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Соли 1650 Фоссиус;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@80.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Фарқияти гуруҳбандии обҳои зеризаминии В. И. Вернадский ва И. К. Зайцев аз руи дараҷаи маъданнокӣ дар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И. К. Зайцев ҳар кадоме аз се гуруҳи аввалро ба ду зергуруҳҷудо намудааст;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В. И. Вернадский В. И. Вернадский ҳар кадоме аз се гуруҳи аввалро ба ду зергуруҳҳо ҷудо намудааст;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И. К. Зайцев ҳар кадоме аз чор гуруҳро ба ду зергуруҳҷудо намудааст;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И. К. Зайцев ҳар кадоме аз ду гуруҳи аввалро ба ду зергуруҳҷудо намудааст;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В. И. Вернадский ҳар кадоме аз чор гуруҳро ба ду зергуруҳҷудо намудааст;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@81.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В. И. Вернадский обҳои зеризаминироаз руи дараҷаи маъданнокӣ ба чанд гуруҳҷудо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Чор гуруҳ;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Панҷ;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@82.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И. К. Зайцев обҳои зеризаминироаз руи дараҷаи маъданнокӣ ба чанд гуруҳҷудо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Чор гуруҳ,ки ҳар кадоме аз се гуруҳи аввал ба ду зергуруҳҷудо шудаанд;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Ду;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Се;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Панҷ;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@83.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Гуруҳи обҳои зеризаминироаз руи дараҷаи маъданнокӣ мувофиқи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гуруҳбандии В. И. Вернадский номбар намоед?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Ширин(гуворо); шуртаъм; шур; намакоб;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Талх; тунд;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Турш; ширин;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Шур; ширин; талх;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Тунд; ширин; турш;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Гуруҳи обҳои зеризаминироаз руи дараҷаи маъданнокӣ мувофиқи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гуруҳбандии И. К. Зайцев номбар намоед?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Ширин</w:t>
      </w:r>
      <w:r w:rsidRPr="00484E88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4B23AA">
        <w:rPr>
          <w:rFonts w:ascii="Times New Roman" w:hAnsi="Times New Roman"/>
          <w:sz w:val="28"/>
          <w:szCs w:val="28"/>
          <w:lang w:eastAsia="en-US"/>
        </w:rPr>
        <w:t>(гуворо) нарм, дурушт, шуртаъм, шуртаъми паст, шуртаъми баланд, шур, шури паст, шури баланд, намакоб;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B</w:t>
      </w:r>
      <w:r w:rsidRPr="004B23AA">
        <w:rPr>
          <w:rFonts w:ascii="Times New Roman" w:hAnsi="Times New Roman"/>
          <w:sz w:val="28"/>
          <w:szCs w:val="28"/>
          <w:lang w:eastAsia="en-US"/>
        </w:rPr>
        <w:t>) Талх; тунд;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C</w:t>
      </w:r>
      <w:r w:rsidRPr="004B23AA">
        <w:rPr>
          <w:rFonts w:ascii="Times New Roman" w:hAnsi="Times New Roman"/>
          <w:sz w:val="28"/>
          <w:szCs w:val="28"/>
          <w:lang w:eastAsia="en-US"/>
        </w:rPr>
        <w:t>) Турш; ширин;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Шур; ширин; талх;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E</w:t>
      </w:r>
      <w:r w:rsidRPr="004B23AA">
        <w:rPr>
          <w:rFonts w:ascii="Times New Roman" w:hAnsi="Times New Roman"/>
          <w:sz w:val="28"/>
          <w:szCs w:val="28"/>
          <w:lang w:eastAsia="en-US"/>
        </w:rPr>
        <w:t>) Тунд; ширин; турш;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@85.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ширин (гуворо) -ро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То 1,0г/л;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7,0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@86.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шуртаъмро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1,0 –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12,0г/л;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13,0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15,0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18,0г/л;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@87.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шурро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10,0 -50,0г/л;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7,0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@88.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гуворои нармро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То 0,5г/л;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7,0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@89.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шуртаъми пастро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1, - 3,0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6,0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7,0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@90.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Маъданнокииобҳои зеризаминии шуртаъми баландро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3,0 - 10,0г/л;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15,0г/л;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2,0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27,0 г/л;</w:t>
      </w:r>
    </w:p>
    <w:p w:rsidR="00766F33" w:rsidRPr="004B23AA" w:rsidRDefault="00766F33" w:rsidP="00D46965">
      <w:pPr>
        <w:tabs>
          <w:tab w:val="left" w:pos="2300"/>
        </w:tabs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20,0г/л;</w:t>
      </w:r>
      <w:r w:rsidRPr="004B23AA">
        <w:rPr>
          <w:rFonts w:ascii="Times New Roman" w:hAnsi="Times New Roman"/>
          <w:sz w:val="28"/>
          <w:szCs w:val="28"/>
          <w:lang w:eastAsia="en-US"/>
        </w:rPr>
        <w:tab/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@91.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гуворои дуруштро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То 1,0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7,0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@92.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шури пастро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10 - 25г/л;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7,0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@93.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обҳои зеризаминии шури баландро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25 – 50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7,0 г/л;</w:t>
      </w:r>
    </w:p>
    <w:p w:rsidR="00766F33" w:rsidRPr="004B23AA" w:rsidRDefault="00766F33" w:rsidP="00D46965">
      <w:pPr>
        <w:tabs>
          <w:tab w:val="left" w:pos="2095"/>
        </w:tabs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10,0г/л;</w:t>
      </w:r>
      <w:r w:rsidRPr="004B23AA">
        <w:rPr>
          <w:rFonts w:ascii="Times New Roman" w:hAnsi="Times New Roman"/>
          <w:sz w:val="28"/>
          <w:szCs w:val="28"/>
          <w:lang w:eastAsia="en-US"/>
        </w:rPr>
        <w:tab/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Маъданнокии намакобҳои зеризаминиро нишон диҳед?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То 5,0г/л;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B</w:t>
      </w:r>
      <w:r w:rsidRPr="004B23AA">
        <w:rPr>
          <w:rFonts w:ascii="Times New Roman" w:hAnsi="Times New Roman"/>
          <w:sz w:val="28"/>
          <w:szCs w:val="28"/>
          <w:lang w:eastAsia="en-US"/>
        </w:rPr>
        <w:t>) То 3,0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7,0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$D) То 10,0г/л;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Зиёда аз 50 г/л;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@95.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Гуруҳбандии обҳои зеризаминироаз руи ҳарорат кай ва кӣ пешниҳод намудааст?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Соли 1933 О. А. Алексеев;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Соли 1953 О. А. Алешкин;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Соли 1943 О. А. Александров;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$D) Соли 1963 О. А. Алимов;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Соли 1953 О. А. Алекин;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@96.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Гуруҳи обҳои зеризаминироаз руи ҳароратнокӣ пешниҳод намоед?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Хунуки беҳад (қаҳратун); хунуки баланд; хунук; гарми мулоим; гарм; гарми баланд; гарми беҳад (ҷушон);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Гарм; хунук;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Ҷушон, хунук;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Ширгарм; хунук; сармо; ях;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Гарм; сард;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@97.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обҳои зеризаминии қаҳратун (хунуки беҳад)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Поён аз 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50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@98.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обҳои зеризаминии хунуки баланд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0 - 4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Поён аз 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-100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-1000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-50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@99.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обҳои зеризаминии хунук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4 -20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-30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- 100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- 1000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-50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@100.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обҳои зеризаминии гарми мулоим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20 - 37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40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1000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50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@101.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обҳои зеризаминии гарм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37- 42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Поён аз 10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1000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50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@102.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гарми баланди обҳои зеризаминӣ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42- 100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Поён аз 10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1000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150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@103.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обҳои зеризаминии гарми беҳад (ҷушон)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Зиёда аз 100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40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60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50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0</w:t>
      </w:r>
      <w:r w:rsidRPr="004B23AA">
        <w:rPr>
          <w:rFonts w:ascii="Times New Roman" w:hAnsi="Times New Roman"/>
          <w:sz w:val="28"/>
          <w:szCs w:val="28"/>
          <w:lang w:eastAsia="en-US"/>
        </w:rPr>
        <w:t>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@104.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Обмонии таҷрибавӣ дар шурфҳо ба кадом мақсад гузаронида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Барои муайян намудани хусусияти полоишии ҷинсҳо дар минтақаи аэратсия;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Барои муайян намудани хобиши ҷинсҳо дар минтақаи аэратсия;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Барои муайян намудани часпандагии ҷинсҳо;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Барои муайян намудани мустаҳкамии ҷинсҳо;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Барои муайян намудани хусусияти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@105.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Усули таҷрибавии обмонӣ дар шурфҳоро кадом олимон пешниҳод кардаанд?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А. К. Болдырев; Н. С. Нестеров; Н. К. Гиринский; Н. Н. Биндеман;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М. В. Ломоносов;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Климентов П. П; Овчинников Г. 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О. К. Чедия; А. М. Мамонтов;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А. Х. Хасанов; Г. М. Михайлов;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@106.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Намуди корҳои таҷрибавӣ-полоишӣ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Обкашии зеризаминӣ (откачка); обмонӣ (налив); тазриқ дар пармачоҳ (нагнетания);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Обкашии мавсимӣ;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Обкашии солона;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Обкашии шабонарзӣ;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Обкашии моҳона;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@107.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Намуди обкашии зеризаминӣкадомҳоянд?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Обкашии озмоишӣ; обкашии таҷрибавӣ; обкашии таҷрибавӣ – истифодашаванда; обкашии таҷрибавӣ-гуруҳӣ;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Обкашии мавсимӣ;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Обкашии солона;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Обкашии шабонарузӣ;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Обкашии моҳона;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@108.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Мақсади обкашии зеризаминӣ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Мушоҳидаи сатҳи об; муайян намудани дебит, ҳарорат ва таркиби кимиёии об;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Тозакунии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Муайян намудани умқи 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Муайян намудани қутри 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Муайян намудани жарфи 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@109.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Мақсади ченкунии сатҳи об дар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Қонунияти тағирёбии сатҳро дар ҳамаи нуқтаҳои мушоҳидавӣ ошкор менамояд;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Муайян намудани таркиби оби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Муайян намудани умқи 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Муайян намудани қутри 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Муайян намудани жарфи 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@110.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Ченкунии сатҳи об ҳангоми обкашии зеризаминӣ чӣ гуна амалӣ гардонида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ду соати аввал баъди 10-15 дақиқа, баъди 2-3 соат ҳар 0,5-1,0соат дар давоми 14 соат; пасон то охири обкашии зеризаминӣ баъди 2-3 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Баъди 10-15 дақиқа;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Дар панҷ соати аввал баъди 10-15 дақиқа;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Баъди 25-45 дақиқа;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Дар соати аввал баъди 50 дақиқа;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@111.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Ҳарорати обҳои зеризаминӣҳангоми обкашии зеризаминӣ чанд маротиба чен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2-3 маротиба дар як навбати корӣ;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Як маротиба;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 маротиба;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10 маротиба;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Ҳар 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@112.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обкашии зеризаминӣ дар жарфи то 7,0м кадом намуди насос истифода намуда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Насоси тамғаи марказгурези (ЦН) дорои мили уфуқӣ;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Насоси тамғаи марказгурези ЦНС;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Насоси тамғаи ЭЦВ;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Насоси тамғаи 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Насоси тамғаи 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@113.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Насоси тамғаи марказгурези (ЦН) барои обкашии зеризаминӣ дар жарфи то 7,0м дар кадом жарф насб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Дар даҳанаи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Дар дохили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Дар умқи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Дар жарфи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Дар девораи пармачоҳ;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@114.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обкашии зеризаминӣ дорои жарфи беш аз 7,0м кадом намуди насос истифода бурда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Насосҳои обкашии тамғаи марказгурези (ЦНС) дорои мили амудӣ ва эрлифтӣ;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Насоси тамғаи марказгурези ЦН;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$C). Насоси тамғаи ЭЦВ;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Насоси тамғаи 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Насоси тамғаи 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@115.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Иқтидори насосҳои обкашии тамғаи марказгурези (ЦНС) дорои мили амудӣ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Аз 5м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 xml:space="preserve">3 </w:t>
      </w:r>
      <w:r w:rsidRPr="004B23AA">
        <w:rPr>
          <w:rFonts w:ascii="Times New Roman" w:hAnsi="Times New Roman"/>
          <w:sz w:val="28"/>
          <w:szCs w:val="28"/>
          <w:lang w:eastAsia="en-US"/>
        </w:rPr>
        <w:t>то 300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1-5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350-400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500-1000м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Беш аз 1000м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@116.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Дебити оби пармачоҳ бо чӣ ифода мегардад?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Литр/сония;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/шабонарeз;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Сония;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Км;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@117.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Қутри насосҳои обкашии тамғаи марказгурези (ЦНС)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Аз 114 то 407мм;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25мм;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70мм;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100мм;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@118.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обкашии зеризаминӣ кадом таҷҳизот истифода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Эрлифт; компрессорҳои тамuаи ЗИФ; КС; ДК;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БК;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СД;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КВ;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КТ;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@119.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Иқтидори обкашии эрлифт ва компрессорҳо чанд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50-150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250-350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250-450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250-500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500-1250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@120.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Баландии оббардории эрлифт ва компрессорҳо чанд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То 100м;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То 10м;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 200м;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То 300м;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То 400м;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@121.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обкашии зеризаминии кутоҳмуддат кадом намуди насос истифода карда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Насосҳои обкаши тамғаи ОМЗ; ШНД-1; ШНД-2; ШНД-3; дастгоҳи танобӣ-зарбавӣ; обкашакҳои НК-1; НК-2;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Насоси тамғаи марказгурези ЦН;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Насоси тамғаи ЭЦВ;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Насоси тамғаи 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Насоси тамғаи К;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@122.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Иқтидори насосҳои барои обкашии зеризаминии кутоҳмуддат истифодашаванда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Аз 3-50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350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450 м</w:t>
      </w:r>
      <w:r w:rsidRPr="004B23AA">
        <w:rPr>
          <w:rFonts w:ascii="Times New Roman" w:hAnsi="Times New Roman"/>
          <w:sz w:val="28"/>
          <w:szCs w:val="28"/>
          <w:vertAlign w:val="superscript"/>
          <w:lang w:eastAsia="en-US"/>
        </w:rPr>
        <w:t>3</w:t>
      </w:r>
      <w:r w:rsidRPr="004B23AA">
        <w:rPr>
          <w:rFonts w:ascii="Times New Roman" w:hAnsi="Times New Roman"/>
          <w:sz w:val="28"/>
          <w:szCs w:val="28"/>
          <w:lang w:eastAsia="en-US"/>
        </w:rPr>
        <w:t>/соат;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@123.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Пармачоҳҳое, ки барои обкашии зеризаминии кутоҳмуддат истифодашаванда дорои кадом қутранд?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115мм ва бештар аз он;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155мм;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155мм;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155мм;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215мм;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@124.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Баландии насосҳои барои обкашии зеризаминии кутоҳмуддат истифодашаванда кадом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Аз 50 то 150м;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200м;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Аз 50 то 150м;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84м;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Аз 50 то 150м;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@125.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ченкунии сатҳи оби пармачоҳҳо кадом асбобҳҳо истифода бурда мешаванд?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Сатҳсанҷҳои сайёр: танобсанҷҳо; рулеткаи хлопушкадор; сатҳсанҷи барқӣ;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Метр;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Ресмон;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Таноб;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Сим;</w:t>
      </w:r>
    </w:p>
    <w:p w:rsidR="00766F33" w:rsidRPr="004B23AA" w:rsidRDefault="00766F33" w:rsidP="00D46965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@126.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Тамғаи рулеткаи гидрогеологӣ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$A) </w:t>
      </w:r>
      <w:r w:rsidRPr="004B23AA">
        <w:rPr>
          <w:rFonts w:ascii="Times New Roman" w:hAnsi="Times New Roman"/>
          <w:sz w:val="28"/>
          <w:szCs w:val="28"/>
          <w:lang w:eastAsia="en-US"/>
        </w:rPr>
        <w:t>РС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-20; </w:t>
      </w:r>
      <w:r w:rsidRPr="004B23AA">
        <w:rPr>
          <w:rFonts w:ascii="Times New Roman" w:hAnsi="Times New Roman"/>
          <w:sz w:val="28"/>
          <w:szCs w:val="28"/>
          <w:lang w:eastAsia="en-US"/>
        </w:rPr>
        <w:t>Р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-50;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$B) </w:t>
      </w:r>
      <w:r w:rsidRPr="004B23AA">
        <w:rPr>
          <w:rFonts w:ascii="Times New Roman" w:hAnsi="Times New Roman"/>
          <w:sz w:val="28"/>
          <w:szCs w:val="28"/>
          <w:lang w:eastAsia="en-US"/>
        </w:rPr>
        <w:t>ГГ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-45;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4B23AA">
        <w:rPr>
          <w:rFonts w:ascii="Times New Roman" w:hAnsi="Times New Roman"/>
          <w:sz w:val="28"/>
          <w:szCs w:val="28"/>
          <w:lang w:val="en-US" w:eastAsia="en-US"/>
        </w:rPr>
        <w:t xml:space="preserve">$C) </w:t>
      </w:r>
      <w:r w:rsidRPr="004B23AA">
        <w:rPr>
          <w:rFonts w:ascii="Times New Roman" w:hAnsi="Times New Roman"/>
          <w:sz w:val="28"/>
          <w:szCs w:val="28"/>
          <w:lang w:eastAsia="en-US"/>
        </w:rPr>
        <w:t>КС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-90;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ГД-45;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ГК-67;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@127.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Имкони ченкунии рулеткаҳои гидрогеологӣ то чанд 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То 50м;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25м;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90м;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90м;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25м;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@128.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Иштибоҳи ченкунии рулеткаҳои гидрогеологӣ то чанд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Аз 1 то 5см;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10см;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23см;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23см;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23см;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@129.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Тамғаи сатҳсанҷҳои барқӣ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ГГП-12б; ЭВ-1М; УЭ-50; УЭ-75; УЭ-200;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ЭД-5;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Эж-9;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МИ-8;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ЭБ-7;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@130.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Имкони ченкунии сатҳсанҷҳои барқӣ то чанд 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Аз 50 то 200м;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25м;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45м;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90м;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56м;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@131.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Иштибоҳи ченкунии сатҳсанҷҳои барқӣ то чанд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1,5-2%;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5%С) 1%;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1,5-2%;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6% Е) 45%;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1,5-2%;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@132.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Усули обмонии таҷрибавии А. К. Болдырев ба кадом мақсад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Барои омузиши зариби полоиши регҳо ваҷинсҳои тарқишдор;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геоморфологи;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гидрогеологи;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геотектоники;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@133.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омузиши зариби полоиши регҳо ваҷинсҳои тарқишдор кадом усули обмонии таҷрибавӣ истифода бурда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Усули обмонии таҷрибавии А. К. Болдырев;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Усули обмонии таҷрибавии Н. С. Нестеров;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Усули Н. Н. Гиринский;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Усули Н. Н. Николаев;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Усули Н. Н. Бозоров;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@134.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омузиши зариби полоиши хокрегҳо (супес) ва гилхок (суглинок) кадом усули обмонии таҷрибавӣ истифода бурда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Усули обмонии таҷрибавии Н. С. Нестеров;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Усули обмонии таҷрибавии А. К. Болдырев;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Усули Н. Н. Гиринский;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Усули Н. Н. Николаев;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Усули Н. Н. Бозоров;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Усули обмонии таҷрибавии Н. С. Нестеров ба кадом мақсад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Омузиши ҳолати полоишии хокрег ва гилхокҳо;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Омузиши сохти 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Омузиши сохти геоморфологӣ;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Омузиши сохти гидрогеологӣ;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Омузиши сохти геотектоникӣ;</w:t>
      </w:r>
    </w:p>
    <w:p w:rsidR="00766F33" w:rsidRPr="004B23AA" w:rsidRDefault="00766F33" w:rsidP="00D46965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коркарди натиҷаҳои усули обмонии таҷрибавии Н. С. Нестеров кадом усул истифода бурда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Усули Н. Н. Биндеман;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Усули обмонии таҷрибавии А. К. Болдырев;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Усули Н. Н. Гиринский;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Усули Н. Н. Николаев;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Усули Н. Н. Бозоров;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@137.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Усули Н. Н. Биндеманро ба кадом мақсад истифода бурда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Барои коркарди натиҷаҳои усули обмонии таҷрибавии Н. С. Нестеров;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Усули обмонии таҷрибавии А. К. Болдырев;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Усули Н. Н. Гиринский;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Усули Н. Н. Николаев;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Усули Н. Н. Бозоров;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@138.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Аксбардории гидрогеологӣбарои таҳқиқи умумии гидрогеологӣ дар кадом миқёс анҷом дода мешавад?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1: 200 000 ва 1: 100 000;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1:50 000;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1: 45000;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1: 500000;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1: 5000;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@139.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таҳлили мухтасари об чӣ миқдор об лозим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1литр;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9 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7 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10 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11литр;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Барои таҳлили пурраи об чӣ миқдор об лозим 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2 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1литр;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11литр;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10 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8 литр;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@141.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Омилҳои табиии муайянкунандаи реҷаи обҳои зеризаминӣ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Иқлимӣ; геологӣ; гидрогеологӣ; хокӣ; биогенӣ;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Ҳаво;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Барф;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Борон;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Сел;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@142.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Реҷаи обҳои зеризаминӣ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Шабонарузӣ; мавсимӣ; солона; бисёрсола;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Баҳорӣ;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Тобистона;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Зимистона;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Тирамоҳӣ;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@143.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Реҷаи обҳои зеризаминӣ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Раванди бемамониати тағирёбии захираи обҳои зеризаминӣ, хосияти табиӣ, таркиби кимиёӣ ва омилҳои ба он алоқаманд;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Бахорӣ;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Тобистона;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Зимистона;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Тирамоҳӣ;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@144.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Баланси (мувозинати) обҳои зеризаминӣ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Таносуби миқдории байни ҷузъиётҳо, ки муайянкунандаи ғизогирӣ ва хароҷоти обҳои зеризаминӣ дар вақти муайян ба ҳисоб мераванд;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Баробарии обҳои руизаминӣ ва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Хароҷоти оби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Fизогирии оби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Ҳаҷми оби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@145.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Намуди захираи обҳои зеризаминӣ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Табиӣ; истифодашаванда; динамикӣ;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Сунъӣ;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Пайдошаванда;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Хароҷотшаванда;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Иқлимӣ;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@146.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Захираи табиии обҳои зеризаминӣ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Миқдори обҳои зеризаминии дар ковокӣ ва тарқишҳои қабатҳои обдор дар ҳолати оромӣқарордошта ва ё дар шароити табиӣҳаракаткунанда;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Захираи оби зеризаминии конҳо;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Захираи оби конҳо;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Захираи конҳо;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Захираи оби эҳтиётии конҳо;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@147.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Захираи динамикии обҳои зеризаминӣ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Хароҷоти табиии ҷараёни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Ҷараёни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Хароҷоти сунъии ҷараёни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Хароҷоти табиии оби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Оби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@148.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Захираи истифодашавандаи обҳои зеризаминӣ чист?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Миқдори обҳои зеризаминие, ки истифодаи онҳо аз ҷиҳати техникӣ-иқтисодӣ дар тамоми муҳлати ҳисобикардашудаи ҳавзаи обтаъминкунӣ муфид аст;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Истифодаи оби зеризаминӣ;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Оби зеризаминии конҳо;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Оби саноатӣ;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Оби полизӣ;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@149.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Категорияи захираи обҳои зеризаминӣ кадомҳоянд?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С</w:t>
      </w:r>
      <w:r w:rsidRPr="004B23AA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4B23AA">
        <w:rPr>
          <w:rFonts w:ascii="Times New Roman" w:hAnsi="Times New Roman"/>
          <w:sz w:val="28"/>
          <w:szCs w:val="28"/>
          <w:lang w:eastAsia="en-US"/>
        </w:rPr>
        <w:t>; С</w:t>
      </w:r>
      <w:r w:rsidRPr="004B23AA">
        <w:rPr>
          <w:rFonts w:ascii="Times New Roman" w:hAnsi="Times New Roman"/>
          <w:sz w:val="28"/>
          <w:szCs w:val="28"/>
          <w:vertAlign w:val="subscript"/>
          <w:lang w:eastAsia="en-US"/>
        </w:rPr>
        <w:t>1</w:t>
      </w:r>
      <w:r w:rsidRPr="004B23AA">
        <w:rPr>
          <w:rFonts w:ascii="Times New Roman" w:hAnsi="Times New Roman"/>
          <w:sz w:val="28"/>
          <w:szCs w:val="28"/>
          <w:lang w:eastAsia="en-US"/>
        </w:rPr>
        <w:t>; В; А;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Д; В; К; П;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А; Р; Т; И;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Г; Л; Н; Ш;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О; П; Р; С;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 xml:space="preserve">@150. 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Аксбардории муҳандисӣ-геологии дорои миқёси 1: 50 000 дар чӣқадар масоҳати вилояти Суғд анҷом дода шудааст?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$A) 0,0 %;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$B) 45 %;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$C) 56 %;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</w:t>
      </w:r>
      <w:r w:rsidRPr="004B23AA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4B23AA">
        <w:rPr>
          <w:rFonts w:ascii="Times New Roman" w:hAnsi="Times New Roman"/>
          <w:sz w:val="28"/>
          <w:szCs w:val="28"/>
          <w:lang w:eastAsia="en-US"/>
        </w:rPr>
        <w:t>) 35 %;</w:t>
      </w:r>
    </w:p>
    <w:p w:rsidR="00766F33" w:rsidRPr="004B23AA" w:rsidRDefault="00766F33" w:rsidP="00D4696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B23AA">
        <w:rPr>
          <w:rFonts w:ascii="Times New Roman" w:hAnsi="Times New Roman"/>
          <w:sz w:val="28"/>
          <w:szCs w:val="28"/>
          <w:lang w:eastAsia="en-US"/>
        </w:rPr>
        <w:t>$E) 25 %;</w:t>
      </w:r>
    </w:p>
    <w:p w:rsidR="00766F33" w:rsidRPr="004B23AA" w:rsidRDefault="00766F33" w:rsidP="00D46965">
      <w:pPr>
        <w:rPr>
          <w:rFonts w:ascii="Times New Roman" w:hAnsi="Times New Roman"/>
          <w:sz w:val="28"/>
          <w:szCs w:val="28"/>
        </w:rPr>
      </w:pPr>
    </w:p>
    <w:p w:rsidR="00766F33" w:rsidRPr="004B23AA" w:rsidRDefault="00766F33" w:rsidP="00D46965">
      <w:pPr>
        <w:rPr>
          <w:rFonts w:ascii="Times New Roman" w:hAnsi="Times New Roman"/>
          <w:sz w:val="28"/>
          <w:szCs w:val="28"/>
        </w:rPr>
      </w:pPr>
    </w:p>
    <w:sectPr w:rsidR="00766F33" w:rsidRPr="004B23AA" w:rsidSect="009B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7C1"/>
    <w:rsid w:val="0001794F"/>
    <w:rsid w:val="000307E3"/>
    <w:rsid w:val="0005372C"/>
    <w:rsid w:val="00062DF1"/>
    <w:rsid w:val="00070F70"/>
    <w:rsid w:val="0008100D"/>
    <w:rsid w:val="000A7049"/>
    <w:rsid w:val="000E27D9"/>
    <w:rsid w:val="000F289B"/>
    <w:rsid w:val="001242F1"/>
    <w:rsid w:val="001872E7"/>
    <w:rsid w:val="001B59B7"/>
    <w:rsid w:val="001C1490"/>
    <w:rsid w:val="001C549F"/>
    <w:rsid w:val="001F42DE"/>
    <w:rsid w:val="001F47C6"/>
    <w:rsid w:val="00200763"/>
    <w:rsid w:val="00201B3F"/>
    <w:rsid w:val="00210250"/>
    <w:rsid w:val="00244A5A"/>
    <w:rsid w:val="00262FA2"/>
    <w:rsid w:val="00275F9F"/>
    <w:rsid w:val="00295B49"/>
    <w:rsid w:val="002B64E9"/>
    <w:rsid w:val="002C5A74"/>
    <w:rsid w:val="002E229C"/>
    <w:rsid w:val="002E3E0E"/>
    <w:rsid w:val="00304BF4"/>
    <w:rsid w:val="003114CC"/>
    <w:rsid w:val="00340D10"/>
    <w:rsid w:val="0034618F"/>
    <w:rsid w:val="00360781"/>
    <w:rsid w:val="00392F22"/>
    <w:rsid w:val="003A1D83"/>
    <w:rsid w:val="003C5D64"/>
    <w:rsid w:val="00411F09"/>
    <w:rsid w:val="00423960"/>
    <w:rsid w:val="00436CAB"/>
    <w:rsid w:val="004827C1"/>
    <w:rsid w:val="00484E88"/>
    <w:rsid w:val="00491603"/>
    <w:rsid w:val="00494AEC"/>
    <w:rsid w:val="00496FF4"/>
    <w:rsid w:val="00497D16"/>
    <w:rsid w:val="004A3F93"/>
    <w:rsid w:val="004B23AA"/>
    <w:rsid w:val="004E033C"/>
    <w:rsid w:val="00505D8F"/>
    <w:rsid w:val="00523223"/>
    <w:rsid w:val="00547313"/>
    <w:rsid w:val="00552D72"/>
    <w:rsid w:val="00587040"/>
    <w:rsid w:val="005A19C5"/>
    <w:rsid w:val="005D79BC"/>
    <w:rsid w:val="005F5166"/>
    <w:rsid w:val="006005C8"/>
    <w:rsid w:val="00646658"/>
    <w:rsid w:val="0065748A"/>
    <w:rsid w:val="0067424C"/>
    <w:rsid w:val="00684F1B"/>
    <w:rsid w:val="006954C1"/>
    <w:rsid w:val="006B1DDD"/>
    <w:rsid w:val="006B613F"/>
    <w:rsid w:val="006F6468"/>
    <w:rsid w:val="0070329A"/>
    <w:rsid w:val="00710DF4"/>
    <w:rsid w:val="00745E22"/>
    <w:rsid w:val="0075612B"/>
    <w:rsid w:val="00766F33"/>
    <w:rsid w:val="00796EF3"/>
    <w:rsid w:val="007973D2"/>
    <w:rsid w:val="007D6B62"/>
    <w:rsid w:val="008020C7"/>
    <w:rsid w:val="0080286E"/>
    <w:rsid w:val="00806044"/>
    <w:rsid w:val="00830B7E"/>
    <w:rsid w:val="0084103A"/>
    <w:rsid w:val="0085316B"/>
    <w:rsid w:val="00864F80"/>
    <w:rsid w:val="00875B3C"/>
    <w:rsid w:val="008B4E8F"/>
    <w:rsid w:val="00944511"/>
    <w:rsid w:val="009468B6"/>
    <w:rsid w:val="00965B18"/>
    <w:rsid w:val="00974EE4"/>
    <w:rsid w:val="009B0739"/>
    <w:rsid w:val="009B2C09"/>
    <w:rsid w:val="009B3C17"/>
    <w:rsid w:val="009B458A"/>
    <w:rsid w:val="009D4744"/>
    <w:rsid w:val="009E1365"/>
    <w:rsid w:val="00A4001C"/>
    <w:rsid w:val="00A66C28"/>
    <w:rsid w:val="00A74E36"/>
    <w:rsid w:val="00A82C71"/>
    <w:rsid w:val="00A83490"/>
    <w:rsid w:val="00A97382"/>
    <w:rsid w:val="00AA286C"/>
    <w:rsid w:val="00AF48D3"/>
    <w:rsid w:val="00B20842"/>
    <w:rsid w:val="00BC5774"/>
    <w:rsid w:val="00C26091"/>
    <w:rsid w:val="00C643EA"/>
    <w:rsid w:val="00CF7386"/>
    <w:rsid w:val="00D14A6C"/>
    <w:rsid w:val="00D46965"/>
    <w:rsid w:val="00DC5979"/>
    <w:rsid w:val="00DD5BF2"/>
    <w:rsid w:val="00E63EE0"/>
    <w:rsid w:val="00E64602"/>
    <w:rsid w:val="00E72326"/>
    <w:rsid w:val="00E82CD1"/>
    <w:rsid w:val="00E876B3"/>
    <w:rsid w:val="00E92151"/>
    <w:rsid w:val="00E9526E"/>
    <w:rsid w:val="00EA258E"/>
    <w:rsid w:val="00EA77B0"/>
    <w:rsid w:val="00ED68A9"/>
    <w:rsid w:val="00EE21A5"/>
    <w:rsid w:val="00F14E91"/>
    <w:rsid w:val="00F21207"/>
    <w:rsid w:val="00F619C0"/>
    <w:rsid w:val="00F809FB"/>
    <w:rsid w:val="00FD48EE"/>
    <w:rsid w:val="00FD4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E9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827C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27C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827C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27C1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E21A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E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21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65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27</Pages>
  <Words>4673</Words>
  <Characters>26639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Tojikobdehot</dc:creator>
  <cp:keywords/>
  <dc:description/>
  <cp:lastModifiedBy>oper05_101</cp:lastModifiedBy>
  <cp:revision>9</cp:revision>
  <cp:lastPrinted>2018-12-27T08:55:00Z</cp:lastPrinted>
  <dcterms:created xsi:type="dcterms:W3CDTF">2023-11-23T09:04:00Z</dcterms:created>
  <dcterms:modified xsi:type="dcterms:W3CDTF">2023-12-21T09:32:00Z</dcterms:modified>
</cp:coreProperties>
</file>